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A2" w:rsidRPr="00175843" w:rsidRDefault="00CF16A2" w:rsidP="00175843">
      <w:pPr>
        <w:jc w:val="center"/>
        <w:rPr>
          <w:b/>
          <w:bCs/>
          <w:sz w:val="22"/>
          <w:szCs w:val="22"/>
        </w:rPr>
      </w:pPr>
      <w:r w:rsidRPr="00175843">
        <w:rPr>
          <w:b/>
          <w:bCs/>
          <w:sz w:val="22"/>
          <w:szCs w:val="22"/>
        </w:rPr>
        <w:t>Правила участия в Акции «Пополняй и Выигрывай»</w:t>
      </w:r>
    </w:p>
    <w:p w:rsidR="00175843" w:rsidRPr="00175843" w:rsidRDefault="00175843" w:rsidP="00175843">
      <w:pPr>
        <w:jc w:val="center"/>
        <w:rPr>
          <w:b/>
          <w:bCs/>
          <w:sz w:val="22"/>
          <w:szCs w:val="22"/>
        </w:rPr>
      </w:pPr>
    </w:p>
    <w:p w:rsidR="00CF16A2" w:rsidRPr="00175843" w:rsidRDefault="00CF16A2" w:rsidP="00CF16A2">
      <w:pPr>
        <w:rPr>
          <w:sz w:val="22"/>
          <w:szCs w:val="22"/>
        </w:rPr>
      </w:pPr>
      <w:r w:rsidRPr="00175843">
        <w:rPr>
          <w:sz w:val="22"/>
          <w:szCs w:val="22"/>
        </w:rPr>
        <w:t>Викторина «Пополняй и Выигрывай» (далее по тексту – «Викторина») проводится в зоне обслуживания сети связи ПАО «ВымпелКом» (далее по тексту – «Оператор»), с использованием короткого номера доступа «4333» (далее по тексту – «Номер Викторины»).</w:t>
      </w:r>
      <w:r w:rsidRPr="00175843">
        <w:rPr>
          <w:sz w:val="22"/>
          <w:szCs w:val="22"/>
        </w:rPr>
        <w:br/>
        <w:t>Срок проведения Викторины: с «01» февраля 2020г. (00:00:00 время Московское) по «31» января 2021 г. (23:59:59 время Московское).</w:t>
      </w:r>
      <w:r w:rsidRPr="00175843">
        <w:rPr>
          <w:sz w:val="22"/>
          <w:szCs w:val="22"/>
        </w:rPr>
        <w:br/>
        <w:t>Настоящие правила участия в Викторине (далее по тексту – «Правила»), в соответствии со статьей 435 Гражданского кодекса РФ, являются офертой, адресованной физическим лицам-участникам Викторины (далее по тексту – «Абоненты»), заключившим договор об оказании услуг связи с ПАО «ВымпелКом» (далее по тексту – «Договор»).</w:t>
      </w:r>
      <w:r w:rsidRPr="00175843">
        <w:rPr>
          <w:sz w:val="22"/>
          <w:szCs w:val="22"/>
        </w:rPr>
        <w:br/>
        <w:t>Терминология, используемая в Правилах, соответствует терминологии, употребляемой в Договоре, если иное прямо не указано в настоящих Правилах.</w:t>
      </w:r>
      <w:bookmarkStart w:id="0" w:name="_GoBack"/>
      <w:bookmarkEnd w:id="0"/>
      <w:r w:rsidRPr="00175843">
        <w:rPr>
          <w:sz w:val="22"/>
          <w:szCs w:val="22"/>
        </w:rPr>
        <w:br/>
      </w:r>
      <w:r w:rsidRPr="00175843">
        <w:rPr>
          <w:sz w:val="22"/>
          <w:szCs w:val="22"/>
        </w:rPr>
        <w:br/>
        <w:t>1. Организация Викторины</w:t>
      </w:r>
      <w:r w:rsidRPr="00175843">
        <w:rPr>
          <w:sz w:val="22"/>
          <w:szCs w:val="22"/>
        </w:rPr>
        <w:br/>
        <w:t>1.1. Организатором Викторины является: </w:t>
      </w:r>
      <w:r w:rsidRPr="00175843">
        <w:rPr>
          <w:sz w:val="22"/>
          <w:szCs w:val="22"/>
        </w:rPr>
        <w:br/>
        <w:t>ООО «</w:t>
      </w:r>
      <w:proofErr w:type="spellStart"/>
      <w:r w:rsidRPr="00175843">
        <w:rPr>
          <w:sz w:val="22"/>
          <w:szCs w:val="22"/>
        </w:rPr>
        <w:t>АрБуст</w:t>
      </w:r>
      <w:proofErr w:type="spellEnd"/>
      <w:r w:rsidRPr="00175843">
        <w:rPr>
          <w:sz w:val="22"/>
          <w:szCs w:val="22"/>
        </w:rPr>
        <w:t>» (далее – Организатор). </w:t>
      </w:r>
      <w:r w:rsidRPr="00175843">
        <w:rPr>
          <w:sz w:val="22"/>
          <w:szCs w:val="22"/>
        </w:rPr>
        <w:br/>
        <w:t>ОГРН: 1127847155534  </w:t>
      </w:r>
      <w:r w:rsidRPr="00175843">
        <w:rPr>
          <w:sz w:val="22"/>
          <w:szCs w:val="22"/>
        </w:rPr>
        <w:br/>
        <w:t>ИНН: 7806474312, КПП: 780201001  </w:t>
      </w:r>
      <w:r w:rsidRPr="00175843">
        <w:rPr>
          <w:sz w:val="22"/>
          <w:szCs w:val="22"/>
        </w:rPr>
        <w:br/>
        <w:t>Местонахождение: 194156, г. Санкт-Петербург, ул. Новороссийская, дом № 28, корпус 2, литера А, пом. 6Н Тел: 8 (812) 240-11-67</w:t>
      </w:r>
      <w:r w:rsidRPr="00175843">
        <w:rPr>
          <w:sz w:val="22"/>
          <w:szCs w:val="22"/>
        </w:rPr>
        <w:br/>
        <w:t>р/с: 40702810090160000183 </w:t>
      </w:r>
      <w:r w:rsidRPr="00175843">
        <w:rPr>
          <w:sz w:val="22"/>
          <w:szCs w:val="22"/>
        </w:rPr>
        <w:br/>
        <w:t>в банке ПАО «Банк «Санкт-Петербург»</w:t>
      </w:r>
      <w:r w:rsidRPr="00175843">
        <w:rPr>
          <w:sz w:val="22"/>
          <w:szCs w:val="22"/>
        </w:rPr>
        <w:br/>
        <w:t>к/с: 30101810900000000790 </w:t>
      </w:r>
      <w:r w:rsidRPr="00175843">
        <w:rPr>
          <w:sz w:val="22"/>
          <w:szCs w:val="22"/>
        </w:rPr>
        <w:br/>
        <w:t>1.2. Викторина не является лотереей, стимулирующей лотереей либо иной основанной на риске азартной игрой, носит рекламный характер и проводится с целью привлечения внимания Абонентов к дополнительным услугам связи Оператора.</w:t>
      </w:r>
      <w:r w:rsidRPr="00175843">
        <w:rPr>
          <w:sz w:val="22"/>
          <w:szCs w:val="22"/>
        </w:rPr>
        <w:br/>
        <w:t>2. Участники Викторины</w:t>
      </w:r>
      <w:r w:rsidRPr="00175843">
        <w:rPr>
          <w:sz w:val="22"/>
          <w:szCs w:val="22"/>
        </w:rPr>
        <w:br/>
        <w:t>2.1. Участник Викторины – дееспособное физическое лицо, достигшее возраста 18 (восемнадцати) лет, являющееся Абонентом Оператора и выполнившее необходимые условия для участия в Викторине.</w:t>
      </w:r>
      <w:r w:rsidRPr="00175843">
        <w:rPr>
          <w:sz w:val="22"/>
          <w:szCs w:val="22"/>
        </w:rPr>
        <w:br/>
        <w:t>Участие в Викторине осуществляется путем получения бонусных баллов путем приобретения мобильного контента в результате отправки SMS-сообщения на Номер Викторины «4333» или набора USSD-команды *433#.  </w:t>
      </w:r>
      <w:r w:rsidRPr="00175843">
        <w:rPr>
          <w:sz w:val="22"/>
          <w:szCs w:val="22"/>
        </w:rPr>
        <w:br/>
        <w:t>2.2. В Викторине не могут участвовать работники и представители Организатора, Оператора и компаний, которые оказывают техническое содействие в проведении Викторины, а также члены семей таких работников и представителей компаний.</w:t>
      </w:r>
      <w:r w:rsidRPr="00175843">
        <w:rPr>
          <w:sz w:val="22"/>
          <w:szCs w:val="22"/>
        </w:rPr>
        <w:br/>
        <w:t>2.3. При участии в Викторине Участникам запрещается использовать:</w:t>
      </w:r>
      <w:r w:rsidRPr="00175843">
        <w:rPr>
          <w:sz w:val="22"/>
          <w:szCs w:val="22"/>
        </w:rPr>
        <w:br/>
        <w:t>• любое оборудование, кроме абонентского устройства с SIM-картой Оператора, являющегося мобильным телефоном (далее по тексту – «Мобильный телефон»);  </w:t>
      </w:r>
      <w:r w:rsidRPr="00175843">
        <w:rPr>
          <w:sz w:val="22"/>
          <w:szCs w:val="22"/>
        </w:rPr>
        <w:br/>
        <w:t>• любые программные средства, в том числе установленные на Мобильный телефон, кроме программных средств, разработанных Организатором и/или Оператором;  </w:t>
      </w:r>
      <w:r w:rsidRPr="00175843">
        <w:rPr>
          <w:sz w:val="22"/>
          <w:szCs w:val="22"/>
        </w:rPr>
        <w:br/>
        <w:t>• разработанные Организатором и/или Оператором программные средства, предназначенные для участия в Викторине, преобразованные любым способом, в том числе посредством вмешательства в программный код;  </w:t>
      </w:r>
      <w:r w:rsidRPr="00175843">
        <w:rPr>
          <w:sz w:val="22"/>
          <w:szCs w:val="22"/>
        </w:rPr>
        <w:br/>
        <w:t>• любые иные способы и средства автоматизации процесса участия в Викторине, которые определяются по данным технической системы, используемой Организатором и/или Оператором для документирования Викторины (логов).  Данные технической системы признаются окончательными и не подлежат оспариванию со стороны Участника. Признаками автоматизации участия в Викторине являются выявленные закономерности в периодичности ответов, отправка ответа на вопрос менее чем за 5 (пять) секунд и иные признаки. </w:t>
      </w:r>
      <w:r w:rsidRPr="00175843">
        <w:rPr>
          <w:sz w:val="22"/>
          <w:szCs w:val="22"/>
        </w:rPr>
        <w:br/>
        <w:t>2.4. Участники, не соответствующие вышеуказанным требованиям, не имеют права на участие в Викторине и права на получение призов.</w:t>
      </w:r>
      <w:r w:rsidRPr="00175843">
        <w:rPr>
          <w:sz w:val="22"/>
          <w:szCs w:val="22"/>
        </w:rPr>
        <w:br/>
        <w:t>3. Порядок проведения Викторины</w:t>
      </w:r>
      <w:r w:rsidRPr="00175843">
        <w:rPr>
          <w:sz w:val="22"/>
          <w:szCs w:val="22"/>
        </w:rPr>
        <w:br/>
      </w:r>
      <w:r w:rsidRPr="00175843">
        <w:rPr>
          <w:sz w:val="22"/>
          <w:szCs w:val="22"/>
        </w:rPr>
        <w:lastRenderedPageBreak/>
        <w:t>3.1. Для участия в Викторине Абонент должен приобрести Мобильный контент путем отправки SMS-сообщения на Номер Викторины «4333» или набора USSD-команды USSD *433#.  Ежедневно при получении первого вопроса Абонент получает 100 бонусных баллов.</w:t>
      </w:r>
      <w:r w:rsidRPr="00175843">
        <w:rPr>
          <w:sz w:val="22"/>
          <w:szCs w:val="22"/>
        </w:rPr>
        <w:br/>
        <w:t>3.2. Стоимость Мобильного контента составляет 12 (двенадцать) рублей в сутки с учетом НДС. SMS-сообщение на Номер Викторины «4333» и USSD-запрос не тарифицируются.</w:t>
      </w:r>
      <w:r w:rsidRPr="00175843">
        <w:rPr>
          <w:sz w:val="22"/>
          <w:szCs w:val="22"/>
        </w:rPr>
        <w:br/>
        <w:t>3.4. Для отказа от участия в Викторине необходимо отправить SMS-сообщение с текстом «STOP» на Номер Викторины «4333».</w:t>
      </w:r>
      <w:r w:rsidRPr="00175843">
        <w:rPr>
          <w:sz w:val="22"/>
          <w:szCs w:val="22"/>
        </w:rPr>
        <w:br/>
        <w:t>3.5. В ответ на первое отправленное на Номер Викторины «4333» SMS-сообщение Участник получает информацию о названии Викторине, краткие условия ее проведения и ссылку на настоящие Правила. Дополнительно Участник получает первый вопрос Викторины и варианты ответа. </w:t>
      </w:r>
      <w:r w:rsidRPr="00175843">
        <w:rPr>
          <w:sz w:val="22"/>
          <w:szCs w:val="22"/>
        </w:rPr>
        <w:br/>
        <w:t>3.6. Ответы на вопросы Викторины направляются Участником на Номер Викторины «4333».</w:t>
      </w:r>
      <w:r w:rsidRPr="00175843">
        <w:rPr>
          <w:sz w:val="22"/>
          <w:szCs w:val="22"/>
        </w:rPr>
        <w:br/>
        <w:t>Отправка ответа на первый вопрос Викторины является полным и безусловным согласием Участника с настоящими Правилами.</w:t>
      </w:r>
      <w:r w:rsidRPr="00175843">
        <w:rPr>
          <w:sz w:val="22"/>
          <w:szCs w:val="22"/>
        </w:rPr>
        <w:br/>
        <w:t>3.7. В ответ на каждое SMS-сообщение с ответом на вопрос Викторины Участник получает следующее SMS-сообщение с информацией о том, правильным ли был ответ на предыдущий вопрос, и следующий вопрос Викторины.</w:t>
      </w:r>
      <w:r w:rsidRPr="00175843">
        <w:rPr>
          <w:sz w:val="22"/>
          <w:szCs w:val="22"/>
        </w:rPr>
        <w:br/>
        <w:t>3.8. Вопросы Викторины направляются Участнику каждый день в период с 11.00.00 до 23.59.59. по московскому времени.</w:t>
      </w:r>
      <w:r w:rsidRPr="00175843">
        <w:rPr>
          <w:sz w:val="22"/>
          <w:szCs w:val="22"/>
        </w:rPr>
        <w:br/>
        <w:t>3.9. В 23:59:59 по московскому времени подводятся итоги текущего дня. Участник, набравший больше всего баллов по формуле: </w:t>
      </w:r>
      <w:r w:rsidRPr="00175843">
        <w:rPr>
          <w:sz w:val="22"/>
          <w:szCs w:val="22"/>
        </w:rPr>
        <w:br/>
        <w:t>Рейтинг участника = M + 1/T:</w:t>
      </w:r>
      <w:r w:rsidRPr="00175843">
        <w:rPr>
          <w:sz w:val="22"/>
          <w:szCs w:val="22"/>
        </w:rPr>
        <w:br/>
        <w:t>Где: </w:t>
      </w:r>
      <w:r w:rsidRPr="00175843">
        <w:rPr>
          <w:sz w:val="22"/>
          <w:szCs w:val="22"/>
        </w:rPr>
        <w:br/>
        <w:t>M – Количество баллов, полученных за ответы на вопросы Викторины</w:t>
      </w:r>
      <w:r w:rsidRPr="00175843">
        <w:rPr>
          <w:sz w:val="22"/>
          <w:szCs w:val="22"/>
        </w:rPr>
        <w:br/>
        <w:t>T – Суммарное время ответа абонента на вопросы (миллисекунды) </w:t>
      </w:r>
      <w:r w:rsidRPr="00175843">
        <w:rPr>
          <w:sz w:val="22"/>
          <w:szCs w:val="22"/>
        </w:rPr>
        <w:br/>
        <w:t>, объявляется Победителем текущего дня Викторины, о чем такому Участнику направляется SMS-сообщение.</w:t>
      </w:r>
      <w:r w:rsidRPr="00175843">
        <w:rPr>
          <w:sz w:val="22"/>
          <w:szCs w:val="22"/>
        </w:rPr>
        <w:br/>
        <w:t>3.10. Для предоставления более подробной информации о процедуре выдаче приза и требуемых документов Победитель обязан связаться с Организатором в порядке, установленном Правилами.</w:t>
      </w:r>
      <w:r w:rsidRPr="00175843">
        <w:rPr>
          <w:sz w:val="22"/>
          <w:szCs w:val="22"/>
        </w:rPr>
        <w:br/>
        <w:t>4. Порядок проведения Викторины и подсчета баллов Участников</w:t>
      </w:r>
      <w:r w:rsidRPr="00175843">
        <w:rPr>
          <w:sz w:val="22"/>
          <w:szCs w:val="22"/>
        </w:rPr>
        <w:br/>
        <w:t>4.1. За каждый правильный ответ на вопросы Викторины Участник получает 5 баллов. За каждый неправильный ответ Участник получает 0 баллов. Максимальное количество вопросов не превышает 20 вопросов в день. </w:t>
      </w:r>
      <w:r w:rsidRPr="00175843">
        <w:rPr>
          <w:sz w:val="22"/>
          <w:szCs w:val="22"/>
        </w:rPr>
        <w:br/>
        <w:t>4.2. Участник Викторины может в любой момент узнать количество набранных баллов и свое место в рейтинге текущего дня путем отправки SMS-сообщения на Номер Викторины «4333» с текстом: ТОП (или ТОР) или набора USSD команды *433#.</w:t>
      </w:r>
      <w:r w:rsidRPr="00175843">
        <w:rPr>
          <w:sz w:val="22"/>
          <w:szCs w:val="22"/>
        </w:rPr>
        <w:br/>
        <w:t>4.3. Все баллы после подведения итогов Викторины соответствующего дня не переносятся на следующий день, но учитываются для определения победителя ежемесячных и ежеквартальных призов.</w:t>
      </w:r>
      <w:r w:rsidRPr="00175843">
        <w:rPr>
          <w:sz w:val="22"/>
          <w:szCs w:val="22"/>
        </w:rPr>
        <w:br/>
        <w:t>5. Определение Победителей и выдача Призов</w:t>
      </w:r>
      <w:r w:rsidRPr="00175843">
        <w:rPr>
          <w:sz w:val="22"/>
          <w:szCs w:val="22"/>
        </w:rPr>
        <w:br/>
        <w:t>На период с 01 февраля 2020 года по 31 января 2021 года:</w:t>
      </w:r>
      <w:r w:rsidRPr="00175843">
        <w:rPr>
          <w:sz w:val="22"/>
          <w:szCs w:val="22"/>
        </w:rPr>
        <w:br/>
        <w:t>Ежедневные денежные призы в размере 1 000 (тысячу) рублей в количестве 353 (триста пятьдесят три) шт. на общую сумму 353 000 (триста пятьдесят тысяч) рублей;</w:t>
      </w:r>
      <w:r w:rsidRPr="00175843">
        <w:rPr>
          <w:sz w:val="22"/>
          <w:szCs w:val="22"/>
        </w:rPr>
        <w:br/>
        <w:t>Ежемесячные призы в размере 20 000 (двадцать тысяч) рублей в количестве 8 (восемь) шт. на общую сумму 160 000 (сто шестьдесят тысяч) рублей;</w:t>
      </w:r>
      <w:r w:rsidRPr="00175843">
        <w:rPr>
          <w:sz w:val="22"/>
          <w:szCs w:val="22"/>
        </w:rPr>
        <w:br/>
        <w:t>Квартальные денежные призы в размере 100 000 (сто тысяч) рублей в количестве 4 (четыре) шт. на общую сумму 400 000 (четыреста тысяч) рублей;</w:t>
      </w:r>
      <w:r w:rsidRPr="00175843">
        <w:rPr>
          <w:sz w:val="22"/>
          <w:szCs w:val="22"/>
        </w:rPr>
        <w:br/>
        <w:t>5.1. Определение Победителя Ежедневного приза Викторины производится ежедневно по состоянию на 23:59:59 по московскому времени в период с «01» февраля 2020г. (00:00:00 время Московское) по «31» января 2021 г. включительно, за исключением последних дней месяцев и последних дней периодов розыгрышей Суперпризов. </w:t>
      </w:r>
      <w:r w:rsidRPr="00175843">
        <w:rPr>
          <w:sz w:val="22"/>
          <w:szCs w:val="22"/>
        </w:rPr>
        <w:br/>
        <w:t>Победителем признается Участник, набравший больше всего баллов по формуле:  </w:t>
      </w:r>
      <w:r w:rsidRPr="00175843">
        <w:rPr>
          <w:sz w:val="22"/>
          <w:szCs w:val="22"/>
        </w:rPr>
        <w:br/>
        <w:t>Рейтинг участника = M + 1/T:</w:t>
      </w:r>
      <w:r w:rsidRPr="00175843">
        <w:rPr>
          <w:sz w:val="22"/>
          <w:szCs w:val="22"/>
        </w:rPr>
        <w:br/>
        <w:t>Где: </w:t>
      </w:r>
      <w:r w:rsidRPr="00175843">
        <w:rPr>
          <w:sz w:val="22"/>
          <w:szCs w:val="22"/>
        </w:rPr>
        <w:br/>
      </w:r>
      <w:r w:rsidRPr="00175843">
        <w:rPr>
          <w:sz w:val="22"/>
          <w:szCs w:val="22"/>
        </w:rPr>
        <w:lastRenderedPageBreak/>
        <w:t>M – Количество баллов, полученных за ответы на вопросы Викторины</w:t>
      </w:r>
      <w:r w:rsidRPr="00175843">
        <w:rPr>
          <w:sz w:val="22"/>
          <w:szCs w:val="22"/>
        </w:rPr>
        <w:br/>
        <w:t>T – Суммарное время ответа абонента на вопросы (миллисекунды) </w:t>
      </w:r>
      <w:r w:rsidRPr="00175843">
        <w:rPr>
          <w:sz w:val="22"/>
          <w:szCs w:val="22"/>
        </w:rPr>
        <w:br/>
        <w:t>Победитель текущего дня в период с «01» февраля 2020г. (00:00:00 время Московское) по «31» января 2021 г. получает приз 1 000 (тысячу) рублей.</w:t>
      </w:r>
      <w:r w:rsidRPr="00175843">
        <w:rPr>
          <w:sz w:val="22"/>
          <w:szCs w:val="22"/>
        </w:rPr>
        <w:br/>
        <w:t>5.2. Определение Победителя Ежемесячного приза Викторины производится по итогам последнего дня календарного месяца периода проведения Викторины по состоянию на 23.59.59 по московскому времени с «01» февраля 2020г. (00:00:00 время Московское) по «31» января 2021 г. включительно. Победителем признается Участник, набравший наибольшее количество баллов за календарный месяц по формуле: </w:t>
      </w:r>
      <w:r w:rsidRPr="00175843">
        <w:rPr>
          <w:sz w:val="22"/>
          <w:szCs w:val="22"/>
        </w:rPr>
        <w:br/>
        <w:t>Рейтинг участника = M + 1/T:</w:t>
      </w:r>
      <w:r w:rsidRPr="00175843">
        <w:rPr>
          <w:sz w:val="22"/>
          <w:szCs w:val="22"/>
        </w:rPr>
        <w:br/>
        <w:t>Где: </w:t>
      </w:r>
      <w:r w:rsidRPr="00175843">
        <w:rPr>
          <w:sz w:val="22"/>
          <w:szCs w:val="22"/>
        </w:rPr>
        <w:br/>
        <w:t>M – Количество баллов, полученных за ответы на вопросы Викторины</w:t>
      </w:r>
      <w:r w:rsidRPr="00175843">
        <w:rPr>
          <w:sz w:val="22"/>
          <w:szCs w:val="22"/>
        </w:rPr>
        <w:br/>
        <w:t>T – Суммарное время ответа абонента на вопросы (миллисекунды) </w:t>
      </w:r>
      <w:r w:rsidRPr="00175843">
        <w:rPr>
          <w:sz w:val="22"/>
          <w:szCs w:val="22"/>
        </w:rPr>
        <w:br/>
        <w:t>Победитель календарного месяца получает в размере 20 000 (двадцать тысяч) рублей.</w:t>
      </w:r>
      <w:r w:rsidRPr="00175843">
        <w:rPr>
          <w:sz w:val="22"/>
          <w:szCs w:val="22"/>
        </w:rPr>
        <w:br/>
        <w:t>5.3. Определение Победителя Суперприза Викторины производится по итогам текущего дня, «30» апреля 2020 года (днем считается промежуток времени с 09:00:00 до 23:29:59 МСК); Определение Победителя Суперприза Викторины производится по итогам текущего дня, «31» июля 2020 года (днем считается промежуток времени с 09:00:00 до 23:29:59 МСК); Определение Победителя Суперприза Викторины производится по итогам текущего дня «31» октября 2020 года (днем считается промежуток времени с 09:00:00 до 23:29:59 МСК); Определение Победителя Суперприза Викторины производится по итогам текущего дня «31» января 2021 года (днем считается промежуток времени с 09:00:00 до 23:29:59 МСК). </w:t>
      </w:r>
      <w:r w:rsidRPr="00175843">
        <w:rPr>
          <w:sz w:val="22"/>
          <w:szCs w:val="22"/>
        </w:rPr>
        <w:br/>
      </w:r>
      <w:r w:rsidRPr="00175843">
        <w:rPr>
          <w:sz w:val="22"/>
          <w:szCs w:val="22"/>
        </w:rPr>
        <w:br/>
        <w:t>Победителем признается Участник, набравший наибольшее количество баллов за период по формуле: </w:t>
      </w:r>
      <w:r w:rsidRPr="00175843">
        <w:rPr>
          <w:sz w:val="22"/>
          <w:szCs w:val="22"/>
        </w:rPr>
        <w:br/>
        <w:t>Рейтинг участника = M + 1/T:</w:t>
      </w:r>
      <w:r w:rsidRPr="00175843">
        <w:rPr>
          <w:sz w:val="22"/>
          <w:szCs w:val="22"/>
        </w:rPr>
        <w:br/>
        <w:t>Где: </w:t>
      </w:r>
      <w:r w:rsidRPr="00175843">
        <w:rPr>
          <w:sz w:val="22"/>
          <w:szCs w:val="22"/>
        </w:rPr>
        <w:br/>
        <w:t>M – Количество баллов, полученных за ответы на вопросы Викторины</w:t>
      </w:r>
      <w:r w:rsidRPr="00175843">
        <w:rPr>
          <w:sz w:val="22"/>
          <w:szCs w:val="22"/>
        </w:rPr>
        <w:br/>
        <w:t>T – Суммарное время ответа абонента на вопросы (миллисекунды) </w:t>
      </w:r>
      <w:r w:rsidRPr="00175843">
        <w:rPr>
          <w:sz w:val="22"/>
          <w:szCs w:val="22"/>
        </w:rPr>
        <w:br/>
        <w:t>Победитель суперприза «30» апреля 2020 г. получает приз 100 000 (сто тысяч) рублей.</w:t>
      </w:r>
      <w:r w:rsidRPr="00175843">
        <w:rPr>
          <w:sz w:val="22"/>
          <w:szCs w:val="22"/>
        </w:rPr>
        <w:br/>
        <w:t>Победитель суперприза «31» июля 2020 г. получает приз 100 000 (сто тысяч) рублей.</w:t>
      </w:r>
      <w:r w:rsidRPr="00175843">
        <w:rPr>
          <w:sz w:val="22"/>
          <w:szCs w:val="22"/>
        </w:rPr>
        <w:br/>
        <w:t>Победитель суперприза «31» октября 2020 г. получает приз 100 000 (сто тысяч) рублей.</w:t>
      </w:r>
      <w:r w:rsidRPr="00175843">
        <w:rPr>
          <w:sz w:val="22"/>
          <w:szCs w:val="22"/>
        </w:rPr>
        <w:br/>
        <w:t>Победитель суперприза «31» января 2021 г. получает приз 100 000 (сто тысяч) рублей.</w:t>
      </w:r>
      <w:r w:rsidRPr="00175843">
        <w:rPr>
          <w:sz w:val="22"/>
          <w:szCs w:val="22"/>
        </w:rPr>
        <w:br/>
        <w:t>5.4. В период проведения Викторины Участник может быть признан Победителем Викторины ограниченное количество раз в соответствии с настоящими Правилами.</w:t>
      </w:r>
      <w:r w:rsidRPr="00175843">
        <w:rPr>
          <w:sz w:val="22"/>
          <w:szCs w:val="22"/>
        </w:rPr>
        <w:br/>
        <w:t>• В период с «01» февраля 2020 г. до «31» января 2021 г. Абонент может быть признан победителем ежедневного приза Викторины, то есть выиграть денежный приз в размере 1 000 (тысячу) рублей не более 1 (одного) раза в календарном месяце;</w:t>
      </w:r>
      <w:r w:rsidRPr="00175843">
        <w:rPr>
          <w:sz w:val="22"/>
          <w:szCs w:val="22"/>
        </w:rPr>
        <w:br/>
        <w:t>• В период с «01» февраля 2020 г. до «31» января 2021 г. Абонент может быть признан победителем ежемесячного приза Викторины, то есть выиграть денежный приз в размере 20 000 (двадцать тысяч) рублей не более 1 (одного) раза в период с «01» февраля 2020 г. до «31» января 2021 г; </w:t>
      </w:r>
      <w:r w:rsidRPr="00175843">
        <w:rPr>
          <w:sz w:val="22"/>
          <w:szCs w:val="22"/>
        </w:rPr>
        <w:br/>
        <w:t>• В период с «01» февраля 2020 г. до «31» января 2021 г. Абонент может быть признан победителем суперприза Викторины, то есть выиграть денежный приз в размере 100 000 (сто тысяч) рублей не более 1 (одного) раза за весь период проведения Викторины.  </w:t>
      </w:r>
      <w:r w:rsidRPr="00175843">
        <w:rPr>
          <w:sz w:val="22"/>
          <w:szCs w:val="22"/>
        </w:rPr>
        <w:br/>
        <w:t>5.5. Денежные призы Победителям Викторины перечисляются на расчетный счет Победителя в банке на территории Российской Федерации. Владельцем счета должен быть Участник, признанный Победителем Викторины в соответствии с Правилами. Перечисление денежного приза осуществляется в течение 45 (сорока пяти) рабочих дней, следующих за календарным месяцем, в котором состоялся выигрыш, при условии предоставления Победителем всех документов в соответствии с Правилами.</w:t>
      </w:r>
      <w:r w:rsidRPr="00175843">
        <w:rPr>
          <w:sz w:val="22"/>
          <w:szCs w:val="22"/>
        </w:rPr>
        <w:br/>
        <w:t>Выдача денежного приза наличными денежными средствами не осуществляется.</w:t>
      </w:r>
      <w:r w:rsidRPr="00175843">
        <w:rPr>
          <w:sz w:val="22"/>
          <w:szCs w:val="22"/>
        </w:rPr>
        <w:br/>
        <w:t xml:space="preserve">5.6. Организатор предоставляет информацию о Победителе и о размере приза в органы Федеральной налоговой службы России в соответствии с действующим законодательством </w:t>
      </w:r>
      <w:r w:rsidRPr="00175843">
        <w:rPr>
          <w:sz w:val="22"/>
          <w:szCs w:val="22"/>
        </w:rPr>
        <w:lastRenderedPageBreak/>
        <w:t>Российской Федерации о налогах и сборах. Победители Викторины несут обязанность по выплате налогов и сборов, предусмотренных действующим законодательством Российской Федерации, в связи с получением дохода в виде призов за участие в Викторины в порядке, предусмотренном действующим законодательством Российской Федерации. В связи с этим Организатор (либо его представитель) в соответствии с Налоговым кодексом Российской Федерации, действуя в качестве налогового агента Победителя, исчисляет и удерживает из суммы подлежащего выплате Победителю приза сумму налога на доходы физических лиц (НДФЛ) по установленной действующим законодательством ставке - 35 % (п. 2 ст. 224 НК РФ). Сумма налога перечисляется Организатором (либо его представителем) в соответствующий бюджет от имени Победителя.</w:t>
      </w:r>
      <w:r w:rsidRPr="00175843">
        <w:rPr>
          <w:sz w:val="22"/>
          <w:szCs w:val="22"/>
        </w:rPr>
        <w:br/>
        <w:t>5.7. Призы, невостребованные в течение срока, указанного в. п. 6.4 Правил не хранятся, не выдаются и используются Организатором Викторины по своему усмотрению.</w:t>
      </w:r>
      <w:r w:rsidRPr="00175843">
        <w:rPr>
          <w:sz w:val="22"/>
          <w:szCs w:val="22"/>
        </w:rPr>
        <w:br/>
        <w:t>6. Информирование Участников Викторины</w:t>
      </w:r>
      <w:r w:rsidRPr="00175843">
        <w:rPr>
          <w:sz w:val="22"/>
          <w:szCs w:val="22"/>
        </w:rPr>
        <w:br/>
        <w:t>6.1. Участнику, признанному Победителем Викторины, в день следующий, после дня выигрыша, в период с 00:00:00 до 00:29:59 направляется SMS-сообщение с просьбой связаться с представителями Организатора по номеру +79681861482 с 9:00 до 22:00 по московскому времени с целью получения информации о необходимых документах для получения приза.</w:t>
      </w:r>
      <w:r w:rsidRPr="00175843">
        <w:rPr>
          <w:sz w:val="22"/>
          <w:szCs w:val="22"/>
        </w:rPr>
        <w:br/>
        <w:t>6.2. Победитель Викторины предоставляет Организатору:</w:t>
      </w:r>
      <w:r w:rsidRPr="00175843">
        <w:rPr>
          <w:sz w:val="22"/>
          <w:szCs w:val="22"/>
        </w:rPr>
        <w:br/>
        <w:t>• ксерокопии страницы паспорта, содержащей общую информацию о физическом лице (Ф.И.О., пол, дата и место рождения, дата выдачи паспорта, орган, выдавший паспорт, серия и номер документа) </w:t>
      </w:r>
      <w:r w:rsidRPr="00175843">
        <w:rPr>
          <w:sz w:val="22"/>
          <w:szCs w:val="22"/>
        </w:rPr>
        <w:br/>
        <w:t>• ксерокопии страницы паспорта, содержащей сведения о регистрации по месту жительства/пребывания либо ксерокопии документа, подтверждающего регистрацию по месту пребывания на территории Российской Федерации; </w:t>
      </w:r>
      <w:r w:rsidRPr="00175843">
        <w:rPr>
          <w:sz w:val="22"/>
          <w:szCs w:val="22"/>
        </w:rPr>
        <w:br/>
        <w:t>• согласие на обработку данных о Победителе Викторины; </w:t>
      </w:r>
      <w:r w:rsidRPr="00175843">
        <w:rPr>
          <w:sz w:val="22"/>
          <w:szCs w:val="22"/>
        </w:rPr>
        <w:br/>
        <w:t>• информацию о расчетном счете в банке на территории Российской Федерации для выплаты денежного приза, владельцем которого является Участник. Информация о счете Участника должна быть заверена отделением банка, в котором у Участника открыт расчетный счет. </w:t>
      </w:r>
      <w:r w:rsidRPr="00175843">
        <w:rPr>
          <w:sz w:val="22"/>
          <w:szCs w:val="22"/>
        </w:rPr>
        <w:br/>
        <w:t>6.3. Дополнительно представители Организатора/Оператора в течение 3 (трех) дней связываются с Участником, признанным Победителем по номеру телефона, с которого Участник осуществлял отправку SMS-сообщений в рамках участия в Викторины. Победителю будет сделано не менее 5 (пяти) звонков в течение 3 (трех) дней, следующих за днем признания Участника Викторины Победителем.</w:t>
      </w:r>
      <w:r w:rsidRPr="00175843">
        <w:rPr>
          <w:sz w:val="22"/>
          <w:szCs w:val="22"/>
        </w:rPr>
        <w:br/>
        <w:t>6.4. Победитель должен предоставить необходимые документы в течение 15 (пятнадцати) календарных дней с момента его информирования о выигрыше. В случае если Участник, признанный Победителем, в течение указанного периода времени не свяжется с Организатором/Оператором и/или не предоставит данные, необходимые для получения приза, он утрачивает право на получение приза. В этом случае данному Участнику направляется уведомительное SMS-сообщение о том, что им утрачено право на получения приза Викторины.</w:t>
      </w:r>
      <w:r w:rsidRPr="00175843">
        <w:rPr>
          <w:sz w:val="22"/>
          <w:szCs w:val="22"/>
        </w:rPr>
        <w:br/>
        <w:t>6.5. Организатор Викторины вправе отказать Победителю Викторины в выдаче приза в случае:</w:t>
      </w:r>
      <w:r w:rsidRPr="00175843">
        <w:rPr>
          <w:sz w:val="22"/>
          <w:szCs w:val="22"/>
        </w:rPr>
        <w:br/>
        <w:t>• если представитель Организатора/Оператора в течение указанного в Правилах срока не сможет связаться с Победителем Викторины по причине его недоступности по номеру телефона (мобильный телефон Победителя Викторины отключен или находится вне зоны обслуживания сети связи ПАО «</w:t>
      </w:r>
      <w:proofErr w:type="spellStart"/>
      <w:r w:rsidRPr="00175843">
        <w:rPr>
          <w:sz w:val="22"/>
          <w:szCs w:val="22"/>
        </w:rPr>
        <w:t>Вымпелком</w:t>
      </w:r>
      <w:proofErr w:type="spellEnd"/>
      <w:r w:rsidRPr="00175843">
        <w:rPr>
          <w:sz w:val="22"/>
          <w:szCs w:val="22"/>
        </w:rPr>
        <w:t>»); </w:t>
      </w:r>
      <w:r w:rsidRPr="00175843">
        <w:rPr>
          <w:sz w:val="22"/>
          <w:szCs w:val="22"/>
        </w:rPr>
        <w:br/>
        <w:t>• если Победитель Викторины не предоставит представителю Организатора/Оператора необходимые документы или предоставил недостоверную информацию и/или подложные документы. В случае если у Оператора или Организатора Викторины возникли подозрения в достоверности представленных документов и/или Победитель отказался лично предъявить необходимые документы, Организатор/Оператор оставляют за собой право на обращение в уполномоченные государственные органы Российской Федерации;   </w:t>
      </w:r>
      <w:r w:rsidRPr="00175843">
        <w:rPr>
          <w:sz w:val="22"/>
          <w:szCs w:val="22"/>
        </w:rPr>
        <w:br/>
        <w:t>• если Победитель, выигравший денежный приз уже был ранее признан Победителем Викторины в текущем периоде согласно п. 5.3. настоящих правил; </w:t>
      </w:r>
      <w:r w:rsidRPr="00175843">
        <w:rPr>
          <w:sz w:val="22"/>
          <w:szCs w:val="22"/>
        </w:rPr>
        <w:br/>
        <w:t>• если у Победителя Викторины имеется непогашенная задолженность перед Оператором за услуги связи. При подведении итогов учитывается текущий баланс лицевого счета Участника без учета каких-либо услуг и скидок, позволяющих пользоваться услугами связи за счет Оператора.  </w:t>
      </w:r>
      <w:r w:rsidRPr="00175843">
        <w:rPr>
          <w:sz w:val="22"/>
          <w:szCs w:val="22"/>
        </w:rPr>
        <w:br/>
      </w:r>
      <w:r w:rsidRPr="00175843">
        <w:rPr>
          <w:sz w:val="22"/>
          <w:szCs w:val="22"/>
        </w:rPr>
        <w:lastRenderedPageBreak/>
        <w:t>В указанных в настоящем пункте случаях приз переходит к следующему по рейтингу Участнику.</w:t>
      </w:r>
      <w:r w:rsidRPr="00175843">
        <w:rPr>
          <w:sz w:val="22"/>
          <w:szCs w:val="22"/>
        </w:rPr>
        <w:br/>
        <w:t>7. Дополнительные условия</w:t>
      </w:r>
      <w:r w:rsidRPr="00175843">
        <w:rPr>
          <w:sz w:val="22"/>
          <w:szCs w:val="22"/>
        </w:rPr>
        <w:br/>
        <w:t>7.1. Участник Викторины, совершающий первый запрос на Номер Викторины «4333», подтверждает свое полное и безоговорочное согласие (акцепт Оферты) с Правилами; гарантирует, что он достиг 18 лет, является гражданином РФ и Абонентом по Договору, заключенному с Оператором, и подпадает под другие критерии Участника, описанные в настоящих Правилах.</w:t>
      </w:r>
      <w:r w:rsidRPr="00175843">
        <w:rPr>
          <w:sz w:val="22"/>
          <w:szCs w:val="22"/>
        </w:rPr>
        <w:br/>
        <w:t>7.2. Направление Участником Викторины первого запроса на Номер Викторины «4333» влечет за собой изменение и/или дополнение Договора.</w:t>
      </w:r>
      <w:r w:rsidRPr="00175843">
        <w:rPr>
          <w:sz w:val="22"/>
          <w:szCs w:val="22"/>
        </w:rPr>
        <w:br/>
        <w:t>7.3. Настоящие Правила вступают в силу с момента их опубликования на сайте Организатора win.beeline.ru до момента их изменения или прекращения Организатором. Участники Викторины уведомляются об изменении или прекращении действия настоящих Правил путем публикации на сайте Организатора win.beeline.ru за 10 (десять) дней до вступления таких изменений в силу. Настоящие Правила считаются изменёнными или отмененными с момента, указанного в соответствующем уведомлении.</w:t>
      </w:r>
      <w:r w:rsidRPr="00175843">
        <w:rPr>
          <w:sz w:val="22"/>
          <w:szCs w:val="22"/>
        </w:rPr>
        <w:br/>
        <w:t>Изменение и/или прекращение настоящих Правил в порядке, предусмотренном настоящим пунктом Правил, означает соответственно изменение и/или прекращение действия условий дополнительного соглашения к Договору, возникшего в результате акцепта Участником Оферты.</w:t>
      </w:r>
      <w:r w:rsidRPr="00175843">
        <w:rPr>
          <w:sz w:val="22"/>
          <w:szCs w:val="22"/>
        </w:rPr>
        <w:br/>
        <w:t>7.4. Принимая участие в Викторине, Участники соглашаются:</w:t>
      </w:r>
      <w:r w:rsidRPr="00175843">
        <w:rPr>
          <w:sz w:val="22"/>
          <w:szCs w:val="22"/>
        </w:rPr>
        <w:br/>
        <w:t>• с тем, что Организатор и Оператор, а также привлеченные ими в целях проведения Викторины лица будут обмениваться между собой информацией, в том числе обрабатывать информацию, связанную с участием Участника в Викторине (включая информацию относительно персональных данных Участников и содержания отправляемых запросов Участников); </w:t>
      </w:r>
      <w:r w:rsidRPr="00175843">
        <w:rPr>
          <w:sz w:val="22"/>
          <w:szCs w:val="22"/>
        </w:rPr>
        <w:br/>
        <w:t>• в случае получения приза их имена, изображения, в том числе фотографии, интервью, а также информация, предоставленная Участником Организатору либо Оператору, могут быть использованы Организатором в целях информирования третьих лиц о проведении Викторины без дополнительного согласия Участников и без уплаты за это какого-либо вознаграждения. </w:t>
      </w:r>
      <w:r w:rsidRPr="00175843">
        <w:rPr>
          <w:sz w:val="22"/>
          <w:szCs w:val="22"/>
        </w:rPr>
        <w:br/>
        <w:t>Оператор осуществляет рекламное продвижение Викторины только в отношении Абонентов, выразивших предварительное согласие на получение рекламы по сетям электросвязи. </w:t>
      </w:r>
      <w:r w:rsidRPr="00175843">
        <w:rPr>
          <w:sz w:val="22"/>
          <w:szCs w:val="22"/>
        </w:rPr>
        <w:br/>
        <w:t>7.5. Если Участник не направил в адрес Оператора в течение 10 (десяти) календарных дней с момента изменения и/или прекращения условий дополнительного соглашения к Договору (возникшего в результате акцепта Участником Оферты) отказа от принятия изменений Договора, такие изменения считаются принятыми Участником. Если после вступления изменений в силу Участник продолжил участие в Викторине, изменения считаются принятыми Участником.</w:t>
      </w:r>
      <w:r w:rsidRPr="00175843">
        <w:rPr>
          <w:sz w:val="22"/>
          <w:szCs w:val="22"/>
        </w:rPr>
        <w:br/>
        <w:t>7.6. Принимая участие в Викторине, Участник выражает свое добровольное согласие на осуществление Организатором и Оператором, а также привлеченными в целях проведения Викторины третьими лицами действий по сбору, хранению, передаче третьим лицам, обработке и использованию персональных данных такого Участника для осуществления контактов с Участником в рамках Викторины, в том числе по сетям электросвязи, включая канал обмена SMS-сообщениями и электронную почту. Выполнение таких действия Организатором, Оператором и привлеченными ими лицами не потребует от них получения каких-либо дополнительных разрешений от Участника и специальных уведомлений Участника об осуществлении перечисленных действий. Такое согласие Участника действует в течение периода проведения Викторины и 30 (тридцати) календарных дней после ее завершения по решению Оператора или после отписки Участника от Викторины (т.е. отправки SMS-сообщения с текстом «STOP» на Номер Викторины «4333»). Организатор/Оператор не несут ответственность за неисполнение своих обязательств, связанных с проведением Викторины, если такое неисполнение произошло вследствие уничтожения персональных данных Участника в результате их отзыва Участником.</w:t>
      </w:r>
      <w:r w:rsidRPr="00175843">
        <w:rPr>
          <w:sz w:val="22"/>
          <w:szCs w:val="22"/>
        </w:rPr>
        <w:br/>
        <w:t>7.7. Участник Викторины дает согласие Организатору и Оператору на проверку данных с целью подтверждения соответствия лица, участвующего в Викторине, стороне по договору об оказании услуг связи и подтверждение отсутствие задолженности по оплате услуг связи по договору об оказании услуг связи.</w:t>
      </w:r>
      <w:r w:rsidRPr="00175843">
        <w:rPr>
          <w:sz w:val="22"/>
          <w:szCs w:val="22"/>
        </w:rPr>
        <w:br/>
        <w:t>7.8 Организатор и Оператор не несут ответственности за возможные задержки либо сбои в предоставлении услуг связи.</w:t>
      </w:r>
    </w:p>
    <w:p w:rsidR="00EE5B07" w:rsidRPr="00175843" w:rsidRDefault="00175843">
      <w:pPr>
        <w:rPr>
          <w:sz w:val="22"/>
          <w:szCs w:val="22"/>
        </w:rPr>
      </w:pPr>
    </w:p>
    <w:sectPr w:rsidR="00EE5B07" w:rsidRPr="00175843" w:rsidSect="00787D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A2"/>
    <w:rsid w:val="00175843"/>
    <w:rsid w:val="00481120"/>
    <w:rsid w:val="00787DAF"/>
    <w:rsid w:val="008A6870"/>
    <w:rsid w:val="00CC3DBB"/>
    <w:rsid w:val="00CF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67715D"/>
  <w14:defaultImageDpi w14:val="32767"/>
  <w15:chartTrackingRefBased/>
  <w15:docId w15:val="{B1D1FA3F-3E6A-0B41-9070-CB894BA8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6068">
      <w:bodyDiv w:val="1"/>
      <w:marLeft w:val="0"/>
      <w:marRight w:val="0"/>
      <w:marTop w:val="0"/>
      <w:marBottom w:val="0"/>
      <w:divBdr>
        <w:top w:val="none" w:sz="0" w:space="0" w:color="auto"/>
        <w:left w:val="none" w:sz="0" w:space="0" w:color="auto"/>
        <w:bottom w:val="none" w:sz="0" w:space="0" w:color="auto"/>
        <w:right w:val="none" w:sz="0" w:space="0" w:color="auto"/>
      </w:divBdr>
      <w:divsChild>
        <w:div w:id="503589673">
          <w:marLeft w:val="0"/>
          <w:marRight w:val="0"/>
          <w:marTop w:val="0"/>
          <w:marBottom w:val="0"/>
          <w:divBdr>
            <w:top w:val="none" w:sz="0" w:space="0" w:color="auto"/>
            <w:left w:val="none" w:sz="0" w:space="0" w:color="auto"/>
            <w:bottom w:val="none" w:sz="0" w:space="0" w:color="auto"/>
            <w:right w:val="none" w:sz="0" w:space="0" w:color="auto"/>
          </w:divBdr>
        </w:div>
        <w:div w:id="161582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2855</Words>
  <Characters>16276</Characters>
  <Application>Microsoft Office Word</Application>
  <DocSecurity>0</DocSecurity>
  <Lines>135</Lines>
  <Paragraphs>38</Paragraphs>
  <ScaleCrop>false</ScaleCrop>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Epishev</dc:creator>
  <cp:keywords/>
  <dc:description/>
  <cp:lastModifiedBy>Microsoft Office User</cp:lastModifiedBy>
  <cp:revision>2</cp:revision>
  <dcterms:created xsi:type="dcterms:W3CDTF">2020-01-19T13:16:00Z</dcterms:created>
  <dcterms:modified xsi:type="dcterms:W3CDTF">2020-01-20T06:40:00Z</dcterms:modified>
</cp:coreProperties>
</file>